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33042" w14:textId="77777777" w:rsidR="00BB745B" w:rsidRDefault="00BB745B">
      <w:pPr>
        <w:jc w:val="left"/>
        <w:rPr>
          <w:b/>
          <w:sz w:val="36"/>
          <w:szCs w:val="36"/>
        </w:rPr>
      </w:pPr>
      <w:bookmarkStart w:id="0" w:name="_heading=h.gjdgxs" w:colFirst="0" w:colLast="0"/>
      <w:bookmarkEnd w:id="0"/>
    </w:p>
    <w:p w14:paraId="17033043" w14:textId="77777777" w:rsidR="00BB745B" w:rsidRDefault="00CE3F36">
      <w:pPr>
        <w:keepNext/>
        <w:jc w:val="left"/>
        <w:rPr>
          <w:b/>
          <w:sz w:val="36"/>
          <w:szCs w:val="36"/>
        </w:rPr>
      </w:pPr>
      <w:r>
        <w:rPr>
          <w:b/>
          <w:sz w:val="36"/>
          <w:szCs w:val="36"/>
        </w:rPr>
        <w:t>Call-Off Schedule 15 (Call-Off Contract Management)</w:t>
      </w:r>
    </w:p>
    <w:p w14:paraId="17033044" w14:textId="77777777" w:rsidR="00BB745B" w:rsidRDefault="00BB745B">
      <w:pPr>
        <w:keepNext/>
        <w:jc w:val="left"/>
        <w:rPr>
          <w:b/>
          <w:smallCaps/>
          <w:sz w:val="24"/>
          <w:szCs w:val="24"/>
        </w:rPr>
      </w:pPr>
    </w:p>
    <w:p w14:paraId="17033045" w14:textId="77777777" w:rsidR="00BB745B" w:rsidRDefault="00CE3F36">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17033046" w14:textId="77777777" w:rsidR="00BB745B" w:rsidRDefault="00CE3F36">
      <w:pPr>
        <w:pStyle w:val="Heading2"/>
        <w:numPr>
          <w:ilvl w:val="1"/>
          <w:numId w:val="1"/>
        </w:numPr>
        <w:spacing w:before="0" w:after="240" w:line="240" w:lineRule="auto"/>
        <w:ind w:left="720" w:hanging="360"/>
        <w:jc w:val="left"/>
        <w:rPr>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BB745B" w14:paraId="17033049" w14:textId="77777777">
        <w:tc>
          <w:tcPr>
            <w:tcW w:w="2739" w:type="dxa"/>
            <w:shd w:val="clear" w:color="auto" w:fill="auto"/>
          </w:tcPr>
          <w:p w14:paraId="17033047" w14:textId="77777777" w:rsidR="00BB745B" w:rsidRDefault="00CE3F36">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17033048" w14:textId="77777777" w:rsidR="00BB745B" w:rsidRDefault="00CE3F36">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BB745B" w14:paraId="1703304D" w14:textId="77777777">
        <w:tc>
          <w:tcPr>
            <w:tcW w:w="2739" w:type="dxa"/>
            <w:shd w:val="clear" w:color="auto" w:fill="auto"/>
          </w:tcPr>
          <w:p w14:paraId="1703304A" w14:textId="77777777" w:rsidR="00BB745B" w:rsidRDefault="00CE3F36">
            <w:pPr>
              <w:spacing w:after="120" w:line="276" w:lineRule="auto"/>
              <w:ind w:left="720" w:hanging="360"/>
              <w:jc w:val="left"/>
              <w:rPr>
                <w:b/>
                <w:sz w:val="24"/>
                <w:szCs w:val="24"/>
              </w:rPr>
            </w:pPr>
            <w:r>
              <w:rPr>
                <w:b/>
                <w:sz w:val="24"/>
                <w:szCs w:val="24"/>
              </w:rPr>
              <w:t>"Project</w:t>
            </w:r>
            <w:bookmarkStart w:id="1" w:name="_GoBack"/>
            <w:bookmarkEnd w:id="1"/>
            <w:r>
              <w:rPr>
                <w:b/>
                <w:sz w:val="24"/>
                <w:szCs w:val="24"/>
              </w:rPr>
              <w:t xml:space="preserve"> Manager"</w:t>
            </w:r>
          </w:p>
        </w:tc>
        <w:tc>
          <w:tcPr>
            <w:tcW w:w="6170" w:type="dxa"/>
            <w:shd w:val="clear" w:color="auto" w:fill="auto"/>
          </w:tcPr>
          <w:p w14:paraId="1703304B" w14:textId="77777777" w:rsidR="00BB745B" w:rsidRDefault="00CE3F36">
            <w:pPr>
              <w:tabs>
                <w:tab w:val="left" w:pos="-9"/>
              </w:tabs>
              <w:spacing w:line="276" w:lineRule="auto"/>
              <w:ind w:left="720" w:hanging="360"/>
              <w:jc w:val="left"/>
              <w:rPr>
                <w:sz w:val="24"/>
                <w:szCs w:val="24"/>
              </w:rPr>
            </w:pPr>
            <w:r>
              <w:rPr>
                <w:sz w:val="24"/>
                <w:szCs w:val="24"/>
              </w:rPr>
              <w:t>the manager appointed in accordance with paragraph 2.1 of this Schedule;</w:t>
            </w:r>
          </w:p>
          <w:p w14:paraId="1703304C" w14:textId="77777777" w:rsidR="00BB745B" w:rsidRDefault="00BB745B">
            <w:pPr>
              <w:tabs>
                <w:tab w:val="left" w:pos="-9"/>
              </w:tabs>
              <w:spacing w:line="276" w:lineRule="auto"/>
              <w:ind w:left="720" w:hanging="360"/>
              <w:jc w:val="left"/>
              <w:rPr>
                <w:sz w:val="24"/>
                <w:szCs w:val="24"/>
              </w:rPr>
            </w:pPr>
          </w:p>
        </w:tc>
      </w:tr>
    </w:tbl>
    <w:p w14:paraId="1703304E" w14:textId="77777777" w:rsidR="00BB745B" w:rsidRDefault="00CE3F36">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1703304F" w14:textId="77777777" w:rsidR="00BB745B" w:rsidRDefault="00CE3F36">
      <w:pPr>
        <w:pStyle w:val="Heading2"/>
        <w:numPr>
          <w:ilvl w:val="1"/>
          <w:numId w:val="1"/>
        </w:numPr>
        <w:spacing w:before="0" w:after="240" w:line="240" w:lineRule="auto"/>
        <w:ind w:left="720" w:hanging="360"/>
        <w:jc w:val="left"/>
        <w:rPr>
          <w:sz w:val="24"/>
          <w:szCs w:val="24"/>
        </w:rPr>
      </w:pPr>
      <w:bookmarkStart w:id="2" w:name="_heading=h.30j0zll" w:colFirst="0" w:colLast="0"/>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17033050" w14:textId="77777777" w:rsidR="00BB745B" w:rsidRDefault="00CE3F36">
      <w:pPr>
        <w:pStyle w:val="Heading2"/>
        <w:numPr>
          <w:ilvl w:val="1"/>
          <w:numId w:val="1"/>
        </w:numPr>
        <w:spacing w:before="0" w:after="240" w:line="240" w:lineRule="auto"/>
        <w:ind w:left="720" w:hanging="360"/>
        <w:jc w:val="left"/>
        <w:rPr>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17033051" w14:textId="77777777" w:rsidR="00BB745B" w:rsidRDefault="00CE3F36">
      <w:pPr>
        <w:pStyle w:val="Heading2"/>
        <w:numPr>
          <w:ilvl w:val="1"/>
          <w:numId w:val="1"/>
        </w:numPr>
        <w:spacing w:before="0" w:after="240" w:line="240" w:lineRule="auto"/>
        <w:ind w:left="720" w:hanging="360"/>
        <w:jc w:val="left"/>
        <w:rPr>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17033052" w14:textId="77777777" w:rsidR="00BB745B" w:rsidRDefault="00CE3F36">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17033053" w14:textId="77777777" w:rsidR="00BB745B" w:rsidRDefault="00CE3F36">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17033054" w14:textId="77777777" w:rsidR="00BB745B" w:rsidRDefault="00CE3F36">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primary point of contact to receive communication from the Buyer and will also be the person primarily responsible for providing information to the Buyer; </w:t>
      </w:r>
    </w:p>
    <w:p w14:paraId="17033055" w14:textId="77777777" w:rsidR="00BB745B" w:rsidRDefault="00CE3F36">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17033056" w14:textId="77777777" w:rsidR="00BB745B" w:rsidRDefault="00CE3F36">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able</w:t>
      </w:r>
      <w:proofErr w:type="gramEnd"/>
      <w:r>
        <w:rPr>
          <w:rFonts w:ascii="Arial" w:eastAsia="Arial" w:hAnsi="Arial" w:cs="Arial"/>
          <w:sz w:val="24"/>
          <w:szCs w:val="24"/>
        </w:rPr>
        <w:t xml:space="preserve"> to cancel any delegation and recommence the position himself; and</w:t>
      </w:r>
    </w:p>
    <w:p w14:paraId="17033057" w14:textId="77777777" w:rsidR="00BB745B" w:rsidRDefault="00CE3F36">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replaced</w:t>
      </w:r>
      <w:proofErr w:type="gramEnd"/>
      <w:r>
        <w:rPr>
          <w:rFonts w:ascii="Arial" w:eastAsia="Arial" w:hAnsi="Arial" w:cs="Arial"/>
          <w:sz w:val="24"/>
          <w:szCs w:val="24"/>
        </w:rPr>
        <w:t xml:space="preserve"> only after the Buyer has received notification of the proposed change. </w:t>
      </w:r>
    </w:p>
    <w:p w14:paraId="17033058" w14:textId="77777777" w:rsidR="00BB745B" w:rsidRDefault="00CE3F3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17033059" w14:textId="77777777" w:rsidR="00BB745B" w:rsidRDefault="00CE3F3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1703305A" w14:textId="77777777" w:rsidR="00BB745B" w:rsidRDefault="00BB745B">
      <w:pPr>
        <w:jc w:val="left"/>
        <w:rPr>
          <w:sz w:val="24"/>
          <w:szCs w:val="24"/>
        </w:rPr>
      </w:pPr>
    </w:p>
    <w:p w14:paraId="1703305B" w14:textId="77777777" w:rsidR="00BB745B" w:rsidRDefault="00CE3F36">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1703305C" w14:textId="77777777" w:rsidR="00BB745B" w:rsidRDefault="00CE3F36">
      <w:pPr>
        <w:pStyle w:val="Heading2"/>
        <w:numPr>
          <w:ilvl w:val="1"/>
          <w:numId w:val="1"/>
        </w:numPr>
        <w:spacing w:before="0" w:after="240" w:line="240" w:lineRule="auto"/>
        <w:ind w:left="720" w:hanging="360"/>
        <w:jc w:val="left"/>
        <w:rPr>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1703305D" w14:textId="77777777" w:rsidR="00BB745B" w:rsidRDefault="00CE3F36">
      <w:pPr>
        <w:pStyle w:val="Heading2"/>
        <w:numPr>
          <w:ilvl w:val="1"/>
          <w:numId w:val="1"/>
        </w:numPr>
        <w:spacing w:before="0" w:after="240" w:line="240" w:lineRule="auto"/>
        <w:ind w:left="720" w:hanging="360"/>
        <w:jc w:val="left"/>
        <w:rPr>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1703305E" w14:textId="77777777" w:rsidR="00BB745B" w:rsidRDefault="00CE3F36">
      <w:pPr>
        <w:pStyle w:val="Heading2"/>
        <w:numPr>
          <w:ilvl w:val="1"/>
          <w:numId w:val="1"/>
        </w:numPr>
        <w:spacing w:before="0" w:after="240" w:line="240" w:lineRule="auto"/>
        <w:ind w:left="720" w:hanging="360"/>
        <w:jc w:val="left"/>
        <w:rPr>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1703305F" w14:textId="77777777" w:rsidR="00BB745B" w:rsidRDefault="00CE3F36">
      <w:pPr>
        <w:pStyle w:val="Heading2"/>
        <w:numPr>
          <w:ilvl w:val="1"/>
          <w:numId w:val="1"/>
        </w:numPr>
        <w:spacing w:before="0" w:after="240" w:line="240" w:lineRule="auto"/>
        <w:ind w:left="720" w:hanging="360"/>
        <w:jc w:val="left"/>
        <w:rPr>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7033060" w14:textId="77777777" w:rsidR="00BB745B" w:rsidRDefault="00CE3F36">
      <w:pPr>
        <w:pStyle w:val="Heading2"/>
        <w:numPr>
          <w:ilvl w:val="1"/>
          <w:numId w:val="1"/>
        </w:numPr>
        <w:spacing w:before="0" w:after="240" w:line="240" w:lineRule="auto"/>
        <w:ind w:left="720" w:hanging="360"/>
        <w:jc w:val="left"/>
        <w:rPr>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17033061" w14:textId="77777777" w:rsidR="00BB745B" w:rsidRDefault="00CE3F36">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17033062" w14:textId="77777777" w:rsidR="00BB745B" w:rsidRDefault="00CE3F3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17033063" w14:textId="77777777" w:rsidR="00BB745B" w:rsidRDefault="00CE3F36">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17033064" w14:textId="77777777" w:rsidR="00BB745B" w:rsidRDefault="00CE3F36">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identification and management of risks;</w:t>
      </w:r>
    </w:p>
    <w:p w14:paraId="17033065" w14:textId="77777777" w:rsidR="00BB745B" w:rsidRDefault="00CE3F36">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17033066" w14:textId="77777777" w:rsidR="00BB745B" w:rsidRDefault="00CE3F36">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proofErr w:type="gramStart"/>
      <w:r>
        <w:rPr>
          <w:color w:val="000000"/>
          <w:sz w:val="24"/>
          <w:szCs w:val="24"/>
        </w:rPr>
        <w:t>monitoring</w:t>
      </w:r>
      <w:proofErr w:type="gramEnd"/>
      <w:r>
        <w:rPr>
          <w:color w:val="000000"/>
          <w:sz w:val="24"/>
          <w:szCs w:val="24"/>
        </w:rPr>
        <w:t xml:space="preserve"> and controlling project plans.</w:t>
      </w:r>
    </w:p>
    <w:p w14:paraId="17033067" w14:textId="77777777" w:rsidR="00BB745B" w:rsidRDefault="00CE3F3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allows the Buyer to inspect at any time within working hours the accounts and records which the Supplier is required to keep.</w:t>
      </w:r>
    </w:p>
    <w:p w14:paraId="17033068" w14:textId="77777777" w:rsidR="00BB745B" w:rsidRDefault="00CE3F3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w:t>
      </w:r>
      <w:proofErr w:type="gramStart"/>
      <w:r>
        <w:rPr>
          <w:color w:val="000000"/>
          <w:sz w:val="24"/>
          <w:szCs w:val="24"/>
        </w:rPr>
        <w:t>Off</w:t>
      </w:r>
      <w:proofErr w:type="gramEnd"/>
      <w:r>
        <w:rPr>
          <w:color w:val="000000"/>
          <w:sz w:val="24"/>
          <w:szCs w:val="24"/>
        </w:rPr>
        <w:t xml:space="preserve"> Contract which the Buyer's and the Supplier have identified. </w:t>
      </w:r>
    </w:p>
    <w:p w14:paraId="17033069" w14:textId="77777777" w:rsidR="00BB745B" w:rsidRDefault="00BB745B">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1703306A" w14:textId="77777777" w:rsidR="00BB745B" w:rsidRDefault="00CE3F36">
      <w:pPr>
        <w:spacing w:after="200" w:line="276" w:lineRule="auto"/>
        <w:jc w:val="left"/>
        <w:rPr>
          <w:b/>
          <w:sz w:val="36"/>
          <w:szCs w:val="36"/>
        </w:rPr>
      </w:pPr>
      <w:r>
        <w:br w:type="page"/>
      </w:r>
      <w:r>
        <w:rPr>
          <w:b/>
          <w:sz w:val="36"/>
          <w:szCs w:val="36"/>
        </w:rPr>
        <w:lastRenderedPageBreak/>
        <w:t>Annex: Contract Boards</w:t>
      </w:r>
    </w:p>
    <w:p w14:paraId="1703306B" w14:textId="77777777" w:rsidR="00BB745B" w:rsidRDefault="00CE3F36">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1703306C" w14:textId="77777777" w:rsidR="00BB745B" w:rsidRDefault="00CE3F36">
      <w:pPr>
        <w:spacing w:after="200" w:line="276" w:lineRule="auto"/>
        <w:ind w:left="360"/>
        <w:jc w:val="left"/>
        <w:rPr>
          <w:sz w:val="24"/>
          <w:szCs w:val="24"/>
        </w:r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14:paraId="1703306D" w14:textId="77777777" w:rsidR="00BB745B" w:rsidRDefault="00BB745B">
      <w:pPr>
        <w:jc w:val="left"/>
        <w:rPr>
          <w:sz w:val="24"/>
          <w:szCs w:val="24"/>
        </w:rPr>
        <w:sectPr w:rsidR="00BB745B">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equalWidth="0">
            <w:col w:w="9360"/>
          </w:cols>
        </w:sectPr>
      </w:pPr>
      <w:bookmarkStart w:id="5" w:name="bookmark=id.1fob9te" w:colFirst="0" w:colLast="0"/>
      <w:bookmarkStart w:id="6" w:name="bookmark=id.3znysh7" w:colFirst="0" w:colLast="0"/>
      <w:bookmarkEnd w:id="5"/>
      <w:bookmarkEnd w:id="6"/>
    </w:p>
    <w:p w14:paraId="1703306E" w14:textId="77777777" w:rsidR="00BB745B" w:rsidRDefault="00BB745B">
      <w:pPr>
        <w:jc w:val="left"/>
        <w:rPr>
          <w:sz w:val="24"/>
          <w:szCs w:val="24"/>
        </w:rPr>
      </w:pPr>
    </w:p>
    <w:sectPr w:rsidR="00BB745B">
      <w:pgSz w:w="11907" w:h="16840"/>
      <w:pgMar w:top="1440" w:right="1440" w:bottom="1440" w:left="1440" w:header="709" w:footer="709"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33071" w14:textId="77777777" w:rsidR="00572470" w:rsidRDefault="00572470">
      <w:r>
        <w:separator/>
      </w:r>
    </w:p>
  </w:endnote>
  <w:endnote w:type="continuationSeparator" w:id="0">
    <w:p w14:paraId="17033072" w14:textId="77777777" w:rsidR="00572470" w:rsidRDefault="00572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altName w:val="Microsoft YaHei"/>
    <w:charset w:val="86"/>
    <w:family w:val="auto"/>
    <w:pitch w:val="variable"/>
    <w:sig w:usb0="00000287" w:usb1="080F0000" w:usb2="00000010" w:usb3="00000000" w:csb0="0006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3078" w14:textId="77777777" w:rsidR="00BB745B" w:rsidRDefault="00BB745B">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3079" w14:textId="77777777" w:rsidR="00BB745B" w:rsidRDefault="00BB745B">
    <w:pPr>
      <w:tabs>
        <w:tab w:val="center" w:pos="4513"/>
        <w:tab w:val="right" w:pos="9026"/>
      </w:tabs>
    </w:pPr>
  </w:p>
  <w:p w14:paraId="1703307A" w14:textId="77777777" w:rsidR="00BB745B" w:rsidRDefault="00CE3F36">
    <w:pPr>
      <w:tabs>
        <w:tab w:val="center" w:pos="4513"/>
        <w:tab w:val="right" w:pos="9026"/>
      </w:tabs>
    </w:pPr>
    <w:r>
      <w:t xml:space="preserve">Framework Ref: RM6146 Leasing Advisory Services </w:t>
    </w:r>
  </w:p>
  <w:p w14:paraId="1703307B" w14:textId="1AD39FCE" w:rsidR="00BB745B" w:rsidRDefault="00CE3F36">
    <w:pPr>
      <w:tabs>
        <w:tab w:val="center" w:pos="4513"/>
        <w:tab w:val="right" w:pos="9026"/>
      </w:tabs>
    </w:pPr>
    <w:r>
      <w:t>Project Version: v1.0</w:t>
    </w:r>
    <w:r>
      <w:tab/>
      <w:t xml:space="preserve"> </w:t>
    </w:r>
    <w:r>
      <w:tab/>
    </w:r>
    <w:r>
      <w:fldChar w:fldCharType="begin"/>
    </w:r>
    <w:r>
      <w:instrText>PAGE</w:instrText>
    </w:r>
    <w:r>
      <w:fldChar w:fldCharType="separate"/>
    </w:r>
    <w:r w:rsidR="00F05A26">
      <w:rPr>
        <w:noProof/>
      </w:rPr>
      <w:t>1</w:t>
    </w:r>
    <w:r>
      <w:fldChar w:fldCharType="end"/>
    </w:r>
  </w:p>
  <w:p w14:paraId="1703307C" w14:textId="77777777" w:rsidR="00BB745B" w:rsidRDefault="00CE3F36">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307E" w14:textId="77777777" w:rsidR="00BB745B" w:rsidRDefault="00CE3F36">
    <w:pPr>
      <w:tabs>
        <w:tab w:val="center" w:pos="4513"/>
        <w:tab w:val="right" w:pos="9026"/>
      </w:tabs>
    </w:pPr>
    <w:r>
      <w:t>Framework Ref: RM</w:t>
    </w:r>
    <w:r>
      <w:tab/>
      <w:t xml:space="preserve">                                           </w:t>
    </w:r>
  </w:p>
  <w:p w14:paraId="1703307F" w14:textId="77777777" w:rsidR="00BB745B" w:rsidRDefault="00CE3F36">
    <w:pPr>
      <w:tabs>
        <w:tab w:val="center" w:pos="4513"/>
        <w:tab w:val="right" w:pos="9026"/>
      </w:tabs>
    </w:pPr>
    <w:r>
      <w:t>Project Version: v1.0</w:t>
    </w:r>
    <w:r>
      <w:tab/>
      <w:t xml:space="preserve"> </w:t>
    </w:r>
    <w:r>
      <w:tab/>
    </w:r>
    <w:r>
      <w:fldChar w:fldCharType="begin"/>
    </w:r>
    <w:r>
      <w:instrText>PAGE</w:instrText>
    </w:r>
    <w:r>
      <w:fldChar w:fldCharType="end"/>
    </w:r>
  </w:p>
  <w:p w14:paraId="17033080" w14:textId="77777777" w:rsidR="00BB745B" w:rsidRDefault="00CE3F36">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3306F" w14:textId="77777777" w:rsidR="00572470" w:rsidRDefault="00572470">
      <w:r>
        <w:separator/>
      </w:r>
    </w:p>
  </w:footnote>
  <w:footnote w:type="continuationSeparator" w:id="0">
    <w:p w14:paraId="17033070" w14:textId="77777777" w:rsidR="00572470" w:rsidRDefault="00572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3073" w14:textId="77777777" w:rsidR="00BB745B" w:rsidRDefault="00BB745B">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3074" w14:textId="77777777" w:rsidR="00BB745B" w:rsidRDefault="00CE3F36">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17033075" w14:textId="77777777" w:rsidR="00BB745B" w:rsidRDefault="00CE3F36">
    <w:pPr>
      <w:pBdr>
        <w:top w:val="nil"/>
        <w:left w:val="nil"/>
        <w:bottom w:val="nil"/>
        <w:right w:val="nil"/>
        <w:between w:val="nil"/>
      </w:pBdr>
      <w:tabs>
        <w:tab w:val="center" w:pos="4320"/>
        <w:tab w:val="right" w:pos="8640"/>
      </w:tabs>
      <w:jc w:val="left"/>
      <w:rPr>
        <w:color w:val="000000"/>
      </w:rPr>
    </w:pPr>
    <w:r>
      <w:rPr>
        <w:color w:val="000000"/>
      </w:rPr>
      <w:t>Call-Off Ref:</w:t>
    </w:r>
  </w:p>
  <w:p w14:paraId="17033076" w14:textId="5ECD020F" w:rsidR="00BB745B" w:rsidRDefault="00F05A26">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2020</w:t>
    </w:r>
  </w:p>
  <w:p w14:paraId="17033077" w14:textId="77777777" w:rsidR="00BB745B" w:rsidRDefault="00BB745B">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307D" w14:textId="77777777" w:rsidR="00BB745B" w:rsidRDefault="00BB745B">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4109A"/>
    <w:multiLevelType w:val="multilevel"/>
    <w:tmpl w:val="544E9F1E"/>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rFonts w:ascii="Arial" w:eastAsia="Arial" w:hAnsi="Arial" w:cs="Arial"/>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543946F8"/>
    <w:multiLevelType w:val="multilevel"/>
    <w:tmpl w:val="BEA2D03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45B"/>
    <w:rsid w:val="00572470"/>
    <w:rsid w:val="00BB745B"/>
    <w:rsid w:val="00CE3F36"/>
    <w:rsid w:val="00D96711"/>
    <w:rsid w:val="00F05A26"/>
    <w:rsid w:val="00FD5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033042"/>
  <w15:docId w15:val="{7C36C0B8-B643-4513-A605-DC36D98E1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j1iISyEtmj8xbKcnRaQP8Cx9wA==">AMUW2mULoEirHW2+V1DTyWu93TqzoiWSMzN5QSQG6UE0de3X4zPxgBW9fSg7zB1GTOLpFFXe1ztPlL7cjoojDbPJRBjYRr1yhqdPPiY6bR/xzsXBJbq5zcir2EUTSpqIhkeRNd6I2e6Z4VJMmKcdHUqqzQqTpjVTQ7aMGv6CaxoJcJ7ruXZ65e1m7D3KiUiU1uWKh2uxejcR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633</Words>
  <Characters>3611</Characters>
  <Application>Microsoft Office Word</Application>
  <DocSecurity>0</DocSecurity>
  <Lines>30</Lines>
  <Paragraphs>8</Paragraphs>
  <ScaleCrop>false</ScaleCrop>
  <Company>Cabinet Office</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Erin McNeil</cp:lastModifiedBy>
  <cp:revision>4</cp:revision>
  <dcterms:created xsi:type="dcterms:W3CDTF">2019-05-02T14:54:00Z</dcterms:created>
  <dcterms:modified xsi:type="dcterms:W3CDTF">2020-08-14T13:23:00Z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